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2F1" w:rsidRPr="006362F1" w:rsidRDefault="006362F1" w:rsidP="006D2A3A">
      <w:pPr>
        <w:rPr>
          <w:b/>
          <w:sz w:val="24"/>
          <w:szCs w:val="24"/>
        </w:rPr>
      </w:pPr>
      <w:r w:rsidRPr="006362F1">
        <w:rPr>
          <w:b/>
          <w:sz w:val="24"/>
          <w:szCs w:val="24"/>
        </w:rPr>
        <w:t xml:space="preserve">Onam </w:t>
      </w:r>
      <w:r w:rsidR="00583788">
        <w:rPr>
          <w:b/>
          <w:sz w:val="24"/>
          <w:szCs w:val="24"/>
        </w:rPr>
        <w:t>A</w:t>
      </w:r>
      <w:r w:rsidRPr="006362F1">
        <w:rPr>
          <w:b/>
          <w:sz w:val="24"/>
          <w:szCs w:val="24"/>
        </w:rPr>
        <w:t>lın</w:t>
      </w:r>
      <w:r w:rsidR="00BE4ABA">
        <w:rPr>
          <w:b/>
          <w:sz w:val="24"/>
          <w:szCs w:val="24"/>
        </w:rPr>
        <w:t>ır</w:t>
      </w:r>
      <w:r w:rsidRPr="006362F1">
        <w:rPr>
          <w:b/>
          <w:sz w:val="24"/>
          <w:szCs w:val="24"/>
        </w:rPr>
        <w:t xml:space="preserve">ken </w:t>
      </w:r>
      <w:r w:rsidR="00583788">
        <w:rPr>
          <w:b/>
          <w:sz w:val="24"/>
          <w:szCs w:val="24"/>
        </w:rPr>
        <w:t>D</w:t>
      </w:r>
      <w:r w:rsidRPr="006362F1">
        <w:rPr>
          <w:b/>
          <w:sz w:val="24"/>
          <w:szCs w:val="24"/>
        </w:rPr>
        <w:t>ikkat</w:t>
      </w:r>
      <w:r w:rsidR="00B2010A">
        <w:rPr>
          <w:b/>
          <w:sz w:val="24"/>
          <w:szCs w:val="24"/>
        </w:rPr>
        <w:t xml:space="preserve"> </w:t>
      </w:r>
      <w:r w:rsidR="00583788">
        <w:rPr>
          <w:b/>
          <w:sz w:val="24"/>
          <w:szCs w:val="24"/>
        </w:rPr>
        <w:t>E</w:t>
      </w:r>
      <w:r w:rsidR="00B2010A">
        <w:rPr>
          <w:b/>
          <w:sz w:val="24"/>
          <w:szCs w:val="24"/>
        </w:rPr>
        <w:t xml:space="preserve">dilmesi </w:t>
      </w:r>
      <w:r w:rsidR="00583788">
        <w:rPr>
          <w:b/>
          <w:sz w:val="24"/>
          <w:szCs w:val="24"/>
        </w:rPr>
        <w:t>G</w:t>
      </w:r>
      <w:r w:rsidR="00B2010A">
        <w:rPr>
          <w:b/>
          <w:sz w:val="24"/>
          <w:szCs w:val="24"/>
        </w:rPr>
        <w:t xml:space="preserve">ereken 11 </w:t>
      </w:r>
      <w:r w:rsidR="00583788">
        <w:rPr>
          <w:b/>
          <w:sz w:val="24"/>
          <w:szCs w:val="24"/>
        </w:rPr>
        <w:t>A</w:t>
      </w:r>
      <w:r w:rsidR="00B2010A">
        <w:rPr>
          <w:b/>
          <w:sz w:val="24"/>
          <w:szCs w:val="24"/>
        </w:rPr>
        <w:t xml:space="preserve">ltın </w:t>
      </w:r>
      <w:r w:rsidR="00583788">
        <w:rPr>
          <w:b/>
          <w:sz w:val="24"/>
          <w:szCs w:val="24"/>
        </w:rPr>
        <w:t>Ö</w:t>
      </w:r>
      <w:r w:rsidR="00B2010A">
        <w:rPr>
          <w:b/>
          <w:sz w:val="24"/>
          <w:szCs w:val="24"/>
        </w:rPr>
        <w:t>neri</w:t>
      </w:r>
    </w:p>
    <w:p w:rsidR="004520E8" w:rsidRDefault="006D2A3A" w:rsidP="006D2A3A">
      <w:pPr>
        <w:pStyle w:val="ListeParagraf"/>
        <w:numPr>
          <w:ilvl w:val="0"/>
          <w:numId w:val="1"/>
        </w:numPr>
      </w:pPr>
      <w:r>
        <w:t>Aydınlatma ve Onam formunu tıbbi müdahalede bulunulacak kişinin bizzat kendisi imzalamalıdır. Uygulamada hasta y</w:t>
      </w:r>
      <w:bookmarkStart w:id="0" w:name="_GoBack"/>
      <w:bookmarkEnd w:id="0"/>
      <w:r>
        <w:t>akınlarının imzaladığı çok sıklıkla görülmektedir. Bu şekilde alınan</w:t>
      </w:r>
      <w:r w:rsidR="00E10A72">
        <w:t>,</w:t>
      </w:r>
      <w:r>
        <w:t xml:space="preserve"> kişinin bizz</w:t>
      </w:r>
      <w:r w:rsidR="00D717DE">
        <w:t>a</w:t>
      </w:r>
      <w:r>
        <w:t>t kendisinin imzası olmayan onamın hukuki değeri yoktur.</w:t>
      </w:r>
      <w:r w:rsidR="006362F1">
        <w:t xml:space="preserve"> Yok hükmündedir.</w:t>
      </w:r>
    </w:p>
    <w:p w:rsidR="00D717DE" w:rsidRDefault="00847B13" w:rsidP="006D2A3A">
      <w:pPr>
        <w:pStyle w:val="ListeParagraf"/>
        <w:numPr>
          <w:ilvl w:val="0"/>
          <w:numId w:val="1"/>
        </w:numPr>
      </w:pPr>
      <w:r>
        <w:t>Formun son sayfasında m</w:t>
      </w:r>
      <w:r w:rsidR="00D717DE">
        <w:t>uhatap kendi el yazsı ile ‘’Tarafıma bu formda yazılanlar hakkında bilgilendirme yapıldı, sorularım cevaplandı,  kendi rızamla</w:t>
      </w:r>
      <w:r w:rsidR="000676E3">
        <w:t xml:space="preserve"> ------------ </w:t>
      </w:r>
      <w:r w:rsidR="00D717DE">
        <w:t>işleminin yapılmasına izin veriyorum.’’ Şeklinde yazılıp imzalanması gerekir.</w:t>
      </w:r>
    </w:p>
    <w:p w:rsidR="006D2A3A" w:rsidRDefault="006D2A3A" w:rsidP="006D2A3A">
      <w:pPr>
        <w:pStyle w:val="ListeParagraf"/>
        <w:numPr>
          <w:ilvl w:val="0"/>
          <w:numId w:val="1"/>
        </w:numPr>
      </w:pPr>
      <w:r>
        <w:t>Ok</w:t>
      </w:r>
      <w:r w:rsidR="00D717DE">
        <w:t>uma yazması olmayanlar için bir</w:t>
      </w:r>
      <w:r>
        <w:t xml:space="preserve"> yakınının tanıklığında</w:t>
      </w:r>
      <w:r w:rsidR="00D717DE">
        <w:t xml:space="preserve"> muhatabın parmak basması temin edilmelidir. Tanığın da imzasının olması gerekmektedir.</w:t>
      </w:r>
    </w:p>
    <w:p w:rsidR="006D2A3A" w:rsidRDefault="006D2A3A" w:rsidP="006D2A3A">
      <w:pPr>
        <w:pStyle w:val="ListeParagraf"/>
        <w:numPr>
          <w:ilvl w:val="0"/>
          <w:numId w:val="1"/>
        </w:numPr>
      </w:pPr>
      <w:r>
        <w:t xml:space="preserve">Aydınlatma ve </w:t>
      </w:r>
      <w:r w:rsidR="00D717DE">
        <w:t xml:space="preserve">Onam formunun tüm sayfaları </w:t>
      </w:r>
      <w:r>
        <w:t xml:space="preserve">muhatap tarafından </w:t>
      </w:r>
      <w:r w:rsidR="00E16CBA">
        <w:t xml:space="preserve">okudum yazarak </w:t>
      </w:r>
      <w:r>
        <w:t>imzalanmalıdır.</w:t>
      </w:r>
    </w:p>
    <w:p w:rsidR="006D2A3A" w:rsidRDefault="00D717DE" w:rsidP="006D2A3A">
      <w:pPr>
        <w:pStyle w:val="ListeParagraf"/>
        <w:numPr>
          <w:ilvl w:val="0"/>
          <w:numId w:val="1"/>
        </w:numPr>
      </w:pPr>
      <w:r>
        <w:t xml:space="preserve">Formlar </w:t>
      </w:r>
      <w:r w:rsidR="006D2A3A">
        <w:t>müdahaleden makul süre önce (en az 24 saat önce), &amp;kişisel gö</w:t>
      </w:r>
      <w:r>
        <w:t>rüşüm ikinci bir görüş almaya ye</w:t>
      </w:r>
      <w:r w:rsidR="006D2A3A">
        <w:t>tecek kadar zaman önce&amp; imzalanmalıdır.</w:t>
      </w:r>
    </w:p>
    <w:p w:rsidR="006D2A3A" w:rsidRDefault="006D2A3A" w:rsidP="006D2A3A">
      <w:pPr>
        <w:pStyle w:val="ListeParagraf"/>
        <w:numPr>
          <w:ilvl w:val="0"/>
          <w:numId w:val="1"/>
        </w:numPr>
      </w:pPr>
      <w:r>
        <w:t>Formlar müdahaleye izin vermenin yanı s</w:t>
      </w:r>
      <w:r w:rsidR="00D717DE">
        <w:t xml:space="preserve">ıra </w:t>
      </w:r>
      <w:r>
        <w:t>yeterli aydınlatmanın yapıldığının ispatı açısından önemlidir.</w:t>
      </w:r>
    </w:p>
    <w:p w:rsidR="006D2A3A" w:rsidRDefault="006D2A3A" w:rsidP="006D2A3A">
      <w:pPr>
        <w:pStyle w:val="ListeParagraf"/>
        <w:numPr>
          <w:ilvl w:val="0"/>
          <w:numId w:val="1"/>
        </w:numPr>
      </w:pPr>
      <w:r>
        <w:t>Reşit olmayanla</w:t>
      </w:r>
      <w:r w:rsidR="00D717DE">
        <w:t xml:space="preserve">r ve kısıtlılar yönünden </w:t>
      </w:r>
      <w:r>
        <w:t>onam yasal temsilci tarafından imzalanmalıdır.</w:t>
      </w:r>
      <w:r w:rsidR="00E16CBA">
        <w:t xml:space="preserve"> </w:t>
      </w:r>
    </w:p>
    <w:p w:rsidR="00E16CBA" w:rsidRDefault="008E2574" w:rsidP="006D2A3A">
      <w:pPr>
        <w:pStyle w:val="ListeParagraf"/>
        <w:numPr>
          <w:ilvl w:val="0"/>
          <w:numId w:val="1"/>
        </w:numPr>
      </w:pPr>
      <w:r>
        <w:t>15</w:t>
      </w:r>
      <w:r w:rsidR="00E16CBA">
        <w:t xml:space="preserve">-18 yaş grubu çocuklar bakımından çocukların kendilerinin de bilgilendirilmesi gerekir. </w:t>
      </w:r>
    </w:p>
    <w:p w:rsidR="00E40BFF" w:rsidRDefault="00E16CBA" w:rsidP="00E40BFF">
      <w:pPr>
        <w:pStyle w:val="ListeParagraf"/>
      </w:pPr>
      <w:r>
        <w:t>Çocuğun bilgilendirildiğinin ispatı açısından forma bilgilendirme görüşmesinde ailenin yanında çocuğun da bulunduğu</w:t>
      </w:r>
      <w:r w:rsidR="00E40BFF">
        <w:t xml:space="preserve"> belirtilmelidir ve çocuğun da işleme ilişkin onamı alınmalıdır.</w:t>
      </w:r>
    </w:p>
    <w:p w:rsidR="00E40BFF" w:rsidRDefault="00E40BFF" w:rsidP="00E40BFF">
      <w:pPr>
        <w:pStyle w:val="ListeParagraf"/>
        <w:numPr>
          <w:ilvl w:val="0"/>
          <w:numId w:val="1"/>
        </w:numPr>
      </w:pPr>
      <w:r>
        <w:t>Kısıtlılar bakımından temyiz gücü olanlar(ayırt etme yeteneği olanlar) da yasal temsilcileri ile beraber aydınlatılmalı ve onamları alınmalıdır.</w:t>
      </w:r>
    </w:p>
    <w:p w:rsidR="00D717DE" w:rsidRDefault="00D717DE" w:rsidP="006D2A3A">
      <w:pPr>
        <w:pStyle w:val="ListeParagraf"/>
        <w:numPr>
          <w:ilvl w:val="0"/>
          <w:numId w:val="1"/>
        </w:numPr>
      </w:pPr>
      <w:r>
        <w:t>Matbu formların yanında kişiye özel durumlar ayrıca mutlaka belirtilmelidir.</w:t>
      </w:r>
    </w:p>
    <w:p w:rsidR="00D717DE" w:rsidRDefault="00E40BFF" w:rsidP="006D2A3A">
      <w:pPr>
        <w:pStyle w:val="ListeParagraf"/>
        <w:numPr>
          <w:ilvl w:val="0"/>
          <w:numId w:val="1"/>
        </w:numPr>
      </w:pPr>
      <w:r>
        <w:t>Onam formlarında yer al</w:t>
      </w:r>
      <w:r w:rsidR="00D717DE">
        <w:t xml:space="preserve">an </w:t>
      </w:r>
      <w:r w:rsidR="00E95895">
        <w:t>‘’</w:t>
      </w:r>
      <w:r w:rsidR="00D717DE">
        <w:t xml:space="preserve">hiçbir </w:t>
      </w:r>
      <w:r w:rsidR="00AE7EA9">
        <w:t xml:space="preserve">şekilde </w:t>
      </w:r>
      <w:r w:rsidR="00D717DE">
        <w:t>şikayetçi olmayacağım, dava açmayacağım</w:t>
      </w:r>
      <w:r w:rsidR="00E95895">
        <w:t>’’</w:t>
      </w:r>
      <w:r w:rsidR="00D717DE">
        <w:t xml:space="preserve"> gibi ibarelerin olmasının hukuki değeri yoktur.</w:t>
      </w:r>
    </w:p>
    <w:p w:rsidR="004C0B56" w:rsidRDefault="004C0B56" w:rsidP="004C0B56">
      <w:pPr>
        <w:pStyle w:val="ListeParagraf"/>
      </w:pPr>
    </w:p>
    <w:p w:rsidR="004C0B56" w:rsidRDefault="007D42A2" w:rsidP="004C0B56">
      <w:pPr>
        <w:pStyle w:val="ListeParagraf"/>
      </w:pPr>
      <w:r>
        <w:t xml:space="preserve">Prof. Dr. </w:t>
      </w:r>
      <w:r w:rsidR="004C0B56">
        <w:t>Erdal YÜZBAŞIOĞLU</w:t>
      </w:r>
    </w:p>
    <w:sectPr w:rsidR="004C0B56" w:rsidSect="0045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876BC"/>
    <w:multiLevelType w:val="hybridMultilevel"/>
    <w:tmpl w:val="E878DE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A"/>
    <w:rsid w:val="000676E3"/>
    <w:rsid w:val="00253809"/>
    <w:rsid w:val="002F3FA0"/>
    <w:rsid w:val="004520E8"/>
    <w:rsid w:val="004C0B56"/>
    <w:rsid w:val="00583788"/>
    <w:rsid w:val="006362F1"/>
    <w:rsid w:val="006D2A3A"/>
    <w:rsid w:val="007D42A2"/>
    <w:rsid w:val="00847B13"/>
    <w:rsid w:val="008E2574"/>
    <w:rsid w:val="009366C8"/>
    <w:rsid w:val="0093675C"/>
    <w:rsid w:val="00AE7EA9"/>
    <w:rsid w:val="00B2010A"/>
    <w:rsid w:val="00BE4ABA"/>
    <w:rsid w:val="00D717DE"/>
    <w:rsid w:val="00E10A72"/>
    <w:rsid w:val="00E16CBA"/>
    <w:rsid w:val="00E40BFF"/>
    <w:rsid w:val="00E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7CB0"/>
  <w15:docId w15:val="{100E954A-23DC-4277-BD95-E106446E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0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Nur</dc:creator>
  <cp:keywords/>
  <dc:description/>
  <cp:lastModifiedBy>LookUs Developer</cp:lastModifiedBy>
  <cp:revision>3</cp:revision>
  <dcterms:created xsi:type="dcterms:W3CDTF">2020-08-24T13:43:00Z</dcterms:created>
  <dcterms:modified xsi:type="dcterms:W3CDTF">2020-08-25T08:26:00Z</dcterms:modified>
</cp:coreProperties>
</file>